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color w:val="00b0f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f0"/>
          <w:sz w:val="36"/>
          <w:szCs w:val="36"/>
          <w:rtl w:val="0"/>
        </w:rPr>
        <w:t xml:space="preserve">Мотивация потребления алкоголя (МПА)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b0f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Назначение.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Диагностика структуры алкогольной мотивации и общего уровня напряженности мотивации в поисках алкоголя.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Опросник В. Ю. Завьялова рекомендуется использовать для консультационной работы. Методика выявляет лишь те мотивы, которые представлены в сознании личности, однако следует помнить, что влечение к алкоголю в значительной мере имеет неосознаваемый характер, а его осознание искажается различными защитными механизмами.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Инструкция: на каждое предлагаемое утверждение дайте один из наиболее подходящих для Вас ответов: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а) весьма часто возникает причина или условие приема алкоголя; </w:t>
      </w:r>
    </w:p>
    <w:p w:rsidR="00000000" w:rsidDel="00000000" w:rsidP="00000000" w:rsidRDefault="00000000" w:rsidRPr="00000000" w14:paraId="0000000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редко, но не менее, чем 2 раза в жизни; 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сомневаюсь;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г) совершенно не подходит ко мне.</w:t>
        <w:br w:type="textWrapping"/>
      </w:r>
    </w:p>
    <w:p w:rsidR="00000000" w:rsidDel="00000000" w:rsidP="00000000" w:rsidRDefault="00000000" w:rsidRPr="00000000" w14:paraId="00000009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Выпиваю по праздникам для усиления чувства радости;</w:t>
      </w:r>
    </w:p>
    <w:p w:rsidR="00000000" w:rsidDel="00000000" w:rsidP="00000000" w:rsidRDefault="00000000" w:rsidRPr="00000000" w14:paraId="0000000A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Выпиваю, потому, что неудобно отказаться от выпивки;</w:t>
      </w:r>
    </w:p>
    <w:p w:rsidR="00000000" w:rsidDel="00000000" w:rsidP="00000000" w:rsidRDefault="00000000" w:rsidRPr="00000000" w14:paraId="0000000B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Считаю, что пить хорошее вино за едой полезно;</w:t>
      </w:r>
    </w:p>
    <w:p w:rsidR="00000000" w:rsidDel="00000000" w:rsidP="00000000" w:rsidRDefault="00000000" w:rsidRPr="00000000" w14:paraId="0000000C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Пью, чтобы получить удовольствие;</w:t>
      </w:r>
    </w:p>
    <w:p w:rsidR="00000000" w:rsidDel="00000000" w:rsidP="00000000" w:rsidRDefault="00000000" w:rsidRPr="00000000" w14:paraId="0000000D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Выпиваю, чтобы  избавиться от внутреннего напряжения и страха;</w:t>
      </w:r>
    </w:p>
    <w:p w:rsidR="00000000" w:rsidDel="00000000" w:rsidP="00000000" w:rsidRDefault="00000000" w:rsidRPr="00000000" w14:paraId="0000000E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Пью от скуки, не получается развлекаться без выпивки;</w:t>
      </w:r>
    </w:p>
    <w:p w:rsidR="00000000" w:rsidDel="00000000" w:rsidP="00000000" w:rsidRDefault="00000000" w:rsidRPr="00000000" w14:paraId="0000000F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Когда пью, чувствую себя здоровым;</w:t>
      </w:r>
    </w:p>
    <w:p w:rsidR="00000000" w:rsidDel="00000000" w:rsidP="00000000" w:rsidRDefault="00000000" w:rsidRPr="00000000" w14:paraId="00000010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Пью потому, что неотступно преследуют мысли о выпивке;</w:t>
      </w:r>
    </w:p>
    <w:p w:rsidR="00000000" w:rsidDel="00000000" w:rsidP="00000000" w:rsidRDefault="00000000" w:rsidRPr="00000000" w14:paraId="00000011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Выпиваю назло всем, кто ругает меня за пьянство: жена, начальник, родня;</w:t>
      </w:r>
    </w:p>
    <w:p w:rsidR="00000000" w:rsidDel="00000000" w:rsidP="00000000" w:rsidRDefault="00000000" w:rsidRPr="00000000" w14:paraId="00000012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Выпиваю в день получки и по выходным;</w:t>
      </w:r>
    </w:p>
    <w:p w:rsidR="00000000" w:rsidDel="00000000" w:rsidP="00000000" w:rsidRDefault="00000000" w:rsidRPr="00000000" w14:paraId="00000013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 Выпиваю с сослуживцами, чтобы не испортить отношения отказом;</w:t>
      </w:r>
    </w:p>
    <w:p w:rsidR="00000000" w:rsidDel="00000000" w:rsidP="00000000" w:rsidRDefault="00000000" w:rsidRPr="00000000" w14:paraId="00000014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 Считаю, что культурный человек должен разбираться в марках вин, знать виды спиртных напитков;</w:t>
      </w:r>
    </w:p>
    <w:p w:rsidR="00000000" w:rsidDel="00000000" w:rsidP="00000000" w:rsidRDefault="00000000" w:rsidRPr="00000000" w14:paraId="00000015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 Пью потому, что нравятся приятные ощущения в состоянии опьянения: тепло, расслабление и др.;</w:t>
      </w:r>
    </w:p>
    <w:p w:rsidR="00000000" w:rsidDel="00000000" w:rsidP="00000000" w:rsidRDefault="00000000" w:rsidRPr="00000000" w14:paraId="00000016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14. Выпиваю потому, что алкоголь уменьшает боязливость, делает меня сильнее;</w:t>
      </w:r>
    </w:p>
    <w:p w:rsidR="00000000" w:rsidDel="00000000" w:rsidP="00000000" w:rsidRDefault="00000000" w:rsidRPr="00000000" w14:paraId="00000017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15. Выпиваю потому, чтобы изменить свое состояние, обострить чувства и интерес к жизни;</w:t>
      </w:r>
    </w:p>
    <w:p w:rsidR="00000000" w:rsidDel="00000000" w:rsidP="00000000" w:rsidRDefault="00000000" w:rsidRPr="00000000" w14:paraId="00000018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16. Выпиваю, чтобы снять похмелье, не болеть после предыдущей выпивки;</w:t>
      </w:r>
    </w:p>
    <w:p w:rsidR="00000000" w:rsidDel="00000000" w:rsidP="00000000" w:rsidRDefault="00000000" w:rsidRPr="00000000" w14:paraId="00000019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17. Выпиваю помимо собственной воли из-за сильного желания напиться;</w:t>
      </w:r>
    </w:p>
    <w:p w:rsidR="00000000" w:rsidDel="00000000" w:rsidP="00000000" w:rsidRDefault="00000000" w:rsidRPr="00000000" w14:paraId="0000001A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18. Напиваюсь потому, что презираю свою жизнь, давно не уважаю себя;</w:t>
      </w:r>
    </w:p>
    <w:p w:rsidR="00000000" w:rsidDel="00000000" w:rsidP="00000000" w:rsidRDefault="00000000" w:rsidRPr="00000000" w14:paraId="0000001B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19. Выпиваю по случаю встреч с друзьями, родственниками, приятелями;</w:t>
      </w:r>
    </w:p>
    <w:p w:rsidR="00000000" w:rsidDel="00000000" w:rsidP="00000000" w:rsidRDefault="00000000" w:rsidRPr="00000000" w14:paraId="0000001C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20. Не отказываюсь от выпивки, чтобы надо мной не подсмеивались;</w:t>
      </w:r>
    </w:p>
    <w:p w:rsidR="00000000" w:rsidDel="00000000" w:rsidP="00000000" w:rsidRDefault="00000000" w:rsidRPr="00000000" w14:paraId="0000001D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21. За оказанные мне услуги расплачиваюсь спиртными напитками и сам принимаю алкоголь в качестве подарка, как это принято;</w:t>
      </w:r>
    </w:p>
    <w:p w:rsidR="00000000" w:rsidDel="00000000" w:rsidP="00000000" w:rsidRDefault="00000000" w:rsidRPr="00000000" w14:paraId="0000001E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22. Выпиваю для того, чтобы испытать чувство благополучия и счастья;</w:t>
      </w:r>
    </w:p>
    <w:p w:rsidR="00000000" w:rsidDel="00000000" w:rsidP="00000000" w:rsidRDefault="00000000" w:rsidRPr="00000000" w14:paraId="0000001F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23. Пью, чтобы забыть неприятные события, горе разочарования;</w:t>
      </w:r>
    </w:p>
    <w:p w:rsidR="00000000" w:rsidDel="00000000" w:rsidP="00000000" w:rsidRDefault="00000000" w:rsidRPr="00000000" w14:paraId="00000020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24. Когда выпиваю, время летит быстрее, интересней, а без выпивок тянется долго и нудно;</w:t>
      </w:r>
    </w:p>
    <w:p w:rsidR="00000000" w:rsidDel="00000000" w:rsidP="00000000" w:rsidRDefault="00000000" w:rsidRPr="00000000" w14:paraId="00000021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 Пока не выпью, чувствую себя скверно, ничего не хочется делать;</w:t>
      </w:r>
    </w:p>
    <w:p w:rsidR="00000000" w:rsidDel="00000000" w:rsidP="00000000" w:rsidRDefault="00000000" w:rsidRPr="00000000" w14:paraId="00000022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26. Выпиваю из-за того, что не могу перебороть с себе тяги к алкоголю, желания напиться;</w:t>
      </w:r>
    </w:p>
    <w:p w:rsidR="00000000" w:rsidDel="00000000" w:rsidP="00000000" w:rsidRDefault="00000000" w:rsidRPr="00000000" w14:paraId="00000023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27.Выпиваю из-за духа противоречия, не хочу быть примерным, трезвенником;</w:t>
      </w:r>
    </w:p>
    <w:p w:rsidR="00000000" w:rsidDel="00000000" w:rsidP="00000000" w:rsidRDefault="00000000" w:rsidRPr="00000000" w14:paraId="00000024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28. Выпиваю, чтобы завязать знакомства – деловые и личные;</w:t>
      </w:r>
    </w:p>
    <w:p w:rsidR="00000000" w:rsidDel="00000000" w:rsidP="00000000" w:rsidRDefault="00000000" w:rsidRPr="00000000" w14:paraId="00000025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29. Меня вынуждает выпивать компания или группа знакомых, общение с которыми мне приятно;</w:t>
      </w:r>
    </w:p>
    <w:p w:rsidR="00000000" w:rsidDel="00000000" w:rsidP="00000000" w:rsidRDefault="00000000" w:rsidRPr="00000000" w14:paraId="00000026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30. Выпиваю потому, что употребление хороших вин и высококачественного алкоголя – признак материального благополучия и культуры;</w:t>
      </w:r>
    </w:p>
    <w:p w:rsidR="00000000" w:rsidDel="00000000" w:rsidP="00000000" w:rsidRDefault="00000000" w:rsidRPr="00000000" w14:paraId="00000027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31.Выпиваю потому, что выпивка способствует приятному времяпрепровождению, общению, развлечениям;</w:t>
      </w:r>
    </w:p>
    <w:p w:rsidR="00000000" w:rsidDel="00000000" w:rsidP="00000000" w:rsidRDefault="00000000" w:rsidRPr="00000000" w14:paraId="00000028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32. Выпиваю, чтобы избавиться от чувства вины и плохого настроения;</w:t>
      </w:r>
    </w:p>
    <w:p w:rsidR="00000000" w:rsidDel="00000000" w:rsidP="00000000" w:rsidRDefault="00000000" w:rsidRPr="00000000" w14:paraId="00000029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33. Пью потому, что выпивка прибавляет сил и энергии, возбуждает меня;</w:t>
      </w:r>
    </w:p>
    <w:p w:rsidR="00000000" w:rsidDel="00000000" w:rsidP="00000000" w:rsidRDefault="00000000" w:rsidRPr="00000000" w14:paraId="0000002A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34. Выпиваю с утра для бодрости, чтобы восстановить работоспособность;</w:t>
      </w:r>
    </w:p>
    <w:p w:rsidR="00000000" w:rsidDel="00000000" w:rsidP="00000000" w:rsidRDefault="00000000" w:rsidRPr="00000000" w14:paraId="0000002B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35. Выпиваю без всяких поводов и причин, когда есть что выпить;</w:t>
      </w:r>
    </w:p>
    <w:p w:rsidR="00000000" w:rsidDel="00000000" w:rsidP="00000000" w:rsidRDefault="00000000" w:rsidRPr="00000000" w14:paraId="0000002C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36. Пью потому, что меня считают «пропащим человеком», неудачником или алкоголиком;</w:t>
      </w:r>
    </w:p>
    <w:p w:rsidR="00000000" w:rsidDel="00000000" w:rsidP="00000000" w:rsidRDefault="00000000" w:rsidRPr="00000000" w14:paraId="0000002D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37. Выпиваю потому, что так принято: «обмывать» покупку, сделку, законченную работу, важные события в жизни;</w:t>
      </w:r>
    </w:p>
    <w:p w:rsidR="00000000" w:rsidDel="00000000" w:rsidP="00000000" w:rsidRDefault="00000000" w:rsidRPr="00000000" w14:paraId="0000002E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38. Если бы не пьющие друзья, я бы столько не пил, сколько пью;</w:t>
      </w:r>
    </w:p>
    <w:p w:rsidR="00000000" w:rsidDel="00000000" w:rsidP="00000000" w:rsidRDefault="00000000" w:rsidRPr="00000000" w14:paraId="0000002F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39. Стремлюсь выпивать культурно: умеренно в «эстетической обстановке», за хорошим столом;</w:t>
      </w:r>
    </w:p>
    <w:p w:rsidR="00000000" w:rsidDel="00000000" w:rsidP="00000000" w:rsidRDefault="00000000" w:rsidRPr="00000000" w14:paraId="00000030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40. Выпиваю потому, что хорошая закуска вызывает радостное чувство и желание выпить;</w:t>
      </w:r>
    </w:p>
    <w:p w:rsidR="00000000" w:rsidDel="00000000" w:rsidP="00000000" w:rsidRDefault="00000000" w:rsidRPr="00000000" w14:paraId="00000031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41. Выпивка избавляет меня от чувства тревоги и беспокойства;</w:t>
      </w:r>
    </w:p>
    <w:p w:rsidR="00000000" w:rsidDel="00000000" w:rsidP="00000000" w:rsidRDefault="00000000" w:rsidRPr="00000000" w14:paraId="00000032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42. Когда выпью, становлюсь смелее, могу пойти на риск, чувствую себя настоящим мужчиной;</w:t>
      </w:r>
    </w:p>
    <w:p w:rsidR="00000000" w:rsidDel="00000000" w:rsidP="00000000" w:rsidRDefault="00000000" w:rsidRPr="00000000" w14:paraId="00000033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43. Выпиваю, чтобы уменьшить дрожь в руках и улучшить самочувствие;</w:t>
      </w:r>
    </w:p>
    <w:p w:rsidR="00000000" w:rsidDel="00000000" w:rsidP="00000000" w:rsidRDefault="00000000" w:rsidRPr="00000000" w14:paraId="00000034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44. Выпиваю автоматически, как только вижу спиртное;</w:t>
      </w:r>
    </w:p>
    <w:p w:rsidR="00000000" w:rsidDel="00000000" w:rsidP="00000000" w:rsidRDefault="00000000" w:rsidRPr="00000000" w14:paraId="00000035">
      <w:pPr>
        <w:spacing w:after="0" w:line="22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45. Пью потому, что совсем не дорожу своей жизнью;</w:t>
      </w:r>
    </w:p>
    <w:p w:rsidR="00000000" w:rsidDel="00000000" w:rsidP="00000000" w:rsidRDefault="00000000" w:rsidRPr="00000000" w14:paraId="00000036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br w:type="textWrapping"/>
        <w:t xml:space="preserve">   </w:t>
        <w:br w:type="textWrapping"/>
        <w:t xml:space="preserve">       Опросник включает 9 шкал по 5 утверждений в каждой; ответ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дает 3 балла,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- 2 балла,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- 1,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- 0 баллов. Шкалы (максимально возможное количество баллов по каждой из шкал - 15, минимальное - 0; чем больше баллов набрано по какой либо шкале, чем более значимы для обследуемого   данные мотивы):</w:t>
        <w:br w:type="textWrapping"/>
        <w:br w:type="textWrapping"/>
        <w:br w:type="textWrapping"/>
        <w:t xml:space="preserve">I. Первая триада шкал образует группу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"социально-психологических"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мотивов приема алкоголя:</w:t>
        <w:br w:type="textWrapping"/>
        <w:br w:type="textWrapping"/>
        <w:t xml:space="preserve">1. Традиционные, социально-обусловленные, культурально – распространенные мотивы (утверждения 1,10,19,28,37).</w:t>
        <w:br w:type="textWrapping"/>
        <w:br w:type="textWrapping"/>
        <w:t xml:space="preserve">2. Субмиссивные мотивы, отражающие подчинение давлению других людей или референтной группы в плане приема алкоголя (2,11,20,29,38).</w:t>
        <w:br w:type="textWrapping"/>
        <w:br w:type="textWrapping"/>
        <w:t xml:space="preserve">3. Псевдокультурный тип мотивов, свидетельствующий о стремлении человека приспособить свой личный опыт к "алкогольным ценностям" социальной микросреды, в которой он функционирует (3,12,21,30,39).</w:t>
        <w:br w:type="textWrapping"/>
        <w:br w:type="textWrapping"/>
        <w:t xml:space="preserve">П. Вторая триада образует группу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личностных, персональных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мотивов потребления алкоголя:</w:t>
        <w:br w:type="textWrapping"/>
        <w:br w:type="textWrapping"/>
        <w:t xml:space="preserve">4. Гедонистические мотивы, отражающие стремление получить физическое и психологическое удовлетворение от действия алкоголя, а также опыт переживания алкогольной эйфории  (4,13,22,31,40).</w:t>
        <w:br w:type="textWrapping"/>
        <w:br w:type="textWrapping"/>
        <w:t xml:space="preserve">5. Атарактические мотивы, связанные с желанием нейтрализовать негативные эмоциональные переживания - напряжение, тревогу, страх с помощью алкоголя  (5,14,23,32,41).</w:t>
        <w:br w:type="textWrapping"/>
        <w:br w:type="textWrapping"/>
        <w:t xml:space="preserve">6. Мотивы гиперактивации поведения (стимулирующий, растормаживающий эффект) и насыщения сенсориума с помощью выпивки, отражающие стремление выйти из состояния скуки, психологической "пустоты", душевного бездействия, либо желание усилить эффективность своего поведения (6,15,24,33,42).</w:t>
        <w:br w:type="textWrapping"/>
        <w:br w:type="textWrapping"/>
        <w:br w:type="textWrapping"/>
        <w:t xml:space="preserve">Ш. Третья триада образует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собственно патологическую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мотивацию потребления алкоголя, фактор болезненного влечения:</w:t>
        <w:br w:type="textWrapping"/>
        <w:br w:type="textWrapping"/>
        <w:t xml:space="preserve">7. "Похмельная" мотивация - стремление с помощью алкоголя снять абстинентные явления, дискомфорт, связанный с отсутствием алкоголя, улучшить самочувствие (7,16,25,34,43).</w:t>
        <w:br w:type="textWrapping"/>
        <w:br w:type="textWrapping"/>
        <w:t xml:space="preserve">8. Аддиктивные мотивы, отражающие фиксацию в сознании истинного влечения к алкоголю, "жажду" алкоголя (8,17,26,35,44).</w:t>
        <w:br w:type="textWrapping"/>
        <w:br w:type="textWrapping"/>
        <w:t xml:space="preserve">9. Мотивы самоповреждений - стремление пить назло себе и другим в качестве протеста, из-за потери, якобы, перспективы в будущем для себя, утраты смысла жизни (9,18,27,36,45).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35 баллов - злоупотребления алкоголем нет, 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35-50 баллов - проявления злоупотребления алкоголем,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свыше 50 баллов - болезненное пристрастие, злоупотребление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(В.Ю.Завьялов, 1986).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